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B7" w:rsidRPr="002B48B7" w:rsidRDefault="002B48B7" w:rsidP="002B48B7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right="153"/>
        <w:jc w:val="center"/>
        <w:rPr>
          <w:rFonts w:ascii="Comic Sans MS" w:eastAsia="Times New Roman" w:hAnsi="Times New Roman" w:cs="Times New Roman"/>
          <w:b/>
          <w:noProof/>
          <w:sz w:val="24"/>
          <w:szCs w:val="24"/>
        </w:rPr>
      </w:pP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ГАСУСОССЗН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ПО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«Сердобский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дом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-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интернат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для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престарелых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и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инвалидов»</w:t>
      </w:r>
    </w:p>
    <w:p w:rsidR="002B48B7" w:rsidRDefault="002B48B7" w:rsidP="002B48B7">
      <w:pPr>
        <w:widowControl w:val="0"/>
        <w:autoSpaceDE w:val="0"/>
        <w:autoSpaceDN w:val="0"/>
        <w:spacing w:after="0" w:line="240" w:lineRule="auto"/>
        <w:ind w:right="153"/>
        <w:jc w:val="center"/>
        <w:rPr>
          <w:rFonts w:ascii="Comic Sans MS" w:eastAsia="Times New Roman" w:hAnsi="Times New Roman" w:cs="Times New Roman"/>
          <w:b/>
          <w:noProof/>
          <w:sz w:val="28"/>
          <w:szCs w:val="28"/>
        </w:rPr>
      </w:pPr>
    </w:p>
    <w:p w:rsidR="002B48B7" w:rsidRPr="002B48B7" w:rsidRDefault="002B48B7" w:rsidP="002B48B7">
      <w:pPr>
        <w:widowControl w:val="0"/>
        <w:autoSpaceDE w:val="0"/>
        <w:autoSpaceDN w:val="0"/>
        <w:spacing w:after="0" w:line="240" w:lineRule="auto"/>
        <w:ind w:right="153"/>
        <w:jc w:val="center"/>
        <w:rPr>
          <w:rFonts w:ascii="Comic Sans MS" w:eastAsia="Times New Roman" w:hAnsi="Times New Roman" w:cs="Times New Roman"/>
          <w:b/>
          <w:sz w:val="26"/>
          <w:szCs w:val="26"/>
          <w:lang w:eastAsia="en-US"/>
        </w:rPr>
      </w:pPr>
      <w:r w:rsidRPr="002B48B7">
        <w:rPr>
          <w:rFonts w:ascii="Comic Sans MS" w:eastAsia="Times New Roman" w:hAnsi="Times New Roman" w:cs="Times New Roman"/>
          <w:b/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24383</wp:posOffset>
            </wp:positionH>
            <wp:positionV relativeFrom="paragraph">
              <wp:posOffset>188451</wp:posOffset>
            </wp:positionV>
            <wp:extent cx="18288" cy="304828"/>
            <wp:effectExtent l="0" t="0" r="0" b="0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48B7">
        <w:rPr>
          <w:rFonts w:ascii="Comic Sans MS" w:eastAsia="Times New Roman" w:hAnsi="Times New Roman" w:cs="Times New Roman"/>
          <w:b/>
          <w:noProof/>
          <w:sz w:val="26"/>
          <w:szCs w:val="26"/>
        </w:rPr>
        <w:t>Протокол</w:t>
      </w:r>
      <w:r w:rsidRPr="002B48B7">
        <w:rPr>
          <w:rFonts w:ascii="Comic Sans MS" w:eastAsia="Times New Roman" w:hAnsi="Times New Roman" w:cs="Times New Roman"/>
          <w:b/>
          <w:noProof/>
          <w:sz w:val="26"/>
          <w:szCs w:val="26"/>
        </w:rPr>
        <w:t xml:space="preserve"> </w:t>
      </w:r>
    </w:p>
    <w:p w:rsidR="002B48B7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jc w:val="center"/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</w:pPr>
      <w:r w:rsidRPr="002B48B7">
        <w:rPr>
          <w:rFonts w:ascii="Times New Roman" w:eastAsia="Times New Roman" w:hAnsi="Times New Roman" w:cs="Times New Roman"/>
          <w:color w:val="1F1F1F"/>
          <w:w w:val="105"/>
          <w:sz w:val="26"/>
          <w:szCs w:val="26"/>
          <w:lang w:eastAsia="en-US"/>
        </w:rPr>
        <w:t xml:space="preserve">заседания комиссии по проведению внутреннего контроля качества </w:t>
      </w:r>
      <w:r w:rsidRPr="002B48B7"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 xml:space="preserve">предоставления социальных услуг </w:t>
      </w:r>
    </w:p>
    <w:p w:rsidR="002B48B7" w:rsidRPr="002B48B7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jc w:val="center"/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</w:pPr>
      <w:r w:rsidRPr="002B48B7"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>ГАСУСОССЗН ПО «</w:t>
      </w:r>
      <w:proofErr w:type="spellStart"/>
      <w:r w:rsidRPr="002B48B7"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>Сердобский</w:t>
      </w:r>
      <w:proofErr w:type="spellEnd"/>
      <w:r w:rsidRPr="002B48B7"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 xml:space="preserve"> дом-интернат для престарелых и инвалидов»</w:t>
      </w:r>
    </w:p>
    <w:p w:rsidR="002B48B7" w:rsidRPr="002B48B7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</w:pPr>
    </w:p>
    <w:p w:rsidR="002B48B7" w:rsidRPr="002B48B7" w:rsidRDefault="002F3EA3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>03</w:t>
      </w:r>
      <w:r w:rsidR="002B48B7" w:rsidRPr="002B48B7"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>.</w:t>
      </w:r>
      <w:r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>07</w:t>
      </w:r>
      <w:r w:rsidR="002B48B7" w:rsidRPr="002B48B7"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>.202</w:t>
      </w:r>
      <w:r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>5</w:t>
      </w:r>
      <w:r w:rsidR="002B48B7" w:rsidRPr="002B48B7"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 xml:space="preserve">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>1</w:t>
      </w:r>
    </w:p>
    <w:p w:rsidR="002B48B7" w:rsidRPr="002B48B7" w:rsidRDefault="002B48B7" w:rsidP="002B48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C6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</w:t>
      </w:r>
      <w:r w:rsidRPr="002B48B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423C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B48B7">
        <w:rPr>
          <w:rFonts w:ascii="Times New Roman" w:eastAsia="Times New Roman" w:hAnsi="Times New Roman" w:cs="Times New Roman"/>
          <w:sz w:val="24"/>
          <w:szCs w:val="24"/>
        </w:rPr>
        <w:t xml:space="preserve"> чел., в том числе: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Председатель комиссии – директор                        А.В. Щетинин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Члены комиссии: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Заместитель председателя комиссии- 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Заместитель директора по социальной работе      А.В.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Тимарцева</w:t>
      </w:r>
      <w:proofErr w:type="spellEnd"/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Главный бухгалтер                                                   Л.А. Тарасова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кадрам                                             М.А.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Лукуткина</w:t>
      </w:r>
      <w:proofErr w:type="spellEnd"/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Специалист по социальной работе                         Ю.А. Иванова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социальной работе                         Е.А.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Караулова</w:t>
      </w:r>
      <w:proofErr w:type="spellEnd"/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Шеф-повар                                                                Е.В.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Китова</w:t>
      </w:r>
      <w:proofErr w:type="spellEnd"/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Бухгалтер</w:t>
      </w:r>
      <w:proofErr w:type="gram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                                          Е</w:t>
      </w:r>
      <w:proofErr w:type="gram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В Кирьянова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Старшая медицинская сестра                                 И.Н. Давыдова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Старшая медицинская сестра 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отделения милосердия                                             Т.Н. Калинина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Заведующая прачечной                                            Т.В. Захарова     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b/>
          <w:color w:val="181818"/>
          <w:w w:val="105"/>
          <w:sz w:val="24"/>
          <w:szCs w:val="24"/>
          <w:lang w:eastAsia="en-US"/>
        </w:rPr>
        <w:t xml:space="preserve">Повестка дня: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="00BF6890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 информации, размещенной на сайте учреждения, в социальных сетях, СМИ.</w:t>
      </w:r>
    </w:p>
    <w:p w:rsidR="002B48B7" w:rsidRPr="005423C6" w:rsidRDefault="00FD53B2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2. Контроль обращений получателей социальных услуг, своевременности  и порядка принятия решений по обращениям.</w:t>
      </w:r>
    </w:p>
    <w:p w:rsidR="00FD53B2" w:rsidRPr="005423C6" w:rsidRDefault="00FD53B2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3. Анализ удовлетворённости качеством предоставления социальных услуг в учреждении (Анкетирование получателей социальных услуг).</w:t>
      </w:r>
    </w:p>
    <w:p w:rsidR="00FD53B2" w:rsidRDefault="00FD53B2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 </w:t>
      </w:r>
      <w:r w:rsidR="002F3EA3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Соблюдение норм профессиональной этики сотрудниками учреждения. Инструктаж для работников по обеспечению доступа инвалидов к услугам и объектам учреждения.</w:t>
      </w:r>
    </w:p>
    <w:p w:rsidR="002F3EA3" w:rsidRPr="005423C6" w:rsidRDefault="002F3EA3" w:rsidP="002B48B7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выполнения должностных инструкций.</w:t>
      </w:r>
    </w:p>
    <w:p w:rsidR="00FD53B2" w:rsidRPr="005423C6" w:rsidRDefault="00FD53B2" w:rsidP="002B48B7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 Контроль </w:t>
      </w:r>
      <w:r w:rsidR="00C231F3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своевременного прохождения сотрудниками инструктажа по охране труда, противопожарной и антитеррористической безопасности. Проведение учебных занятий с сотрудниками</w:t>
      </w:r>
    </w:p>
    <w:p w:rsidR="00FD53B2" w:rsidRPr="005423C6" w:rsidRDefault="006E5022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FD53B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BF6890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 работы по предоставлению социальных услуг на соответствие индивидуальным программам предоставления социальных услуг.</w:t>
      </w:r>
    </w:p>
    <w:p w:rsidR="00FD53B2" w:rsidRPr="005423C6" w:rsidRDefault="006E5022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FD53B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. Укомплектованность учреждения кадрами</w:t>
      </w:r>
      <w:r w:rsidR="00BF689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FD53B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F689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Компетентность сотрудников, необходимость повышения профессионального уровня в соответствии с занимаемой должностью. </w:t>
      </w:r>
    </w:p>
    <w:p w:rsidR="00C231F3" w:rsidRPr="005423C6" w:rsidRDefault="00C231F3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F6890" w:rsidRPr="005423C6" w:rsidRDefault="00C231F3" w:rsidP="00BF6890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первому вопросу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F6890"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 анализом </w:t>
      </w:r>
      <w:r w:rsidR="00BF6890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информации, размещенной на сайте учреждения, в социальных сетях, СМИ, выступила заместитель директора по социальной работе А.В. </w:t>
      </w:r>
      <w:proofErr w:type="spellStart"/>
      <w:r w:rsidR="00BF6890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Тимарцева</w:t>
      </w:r>
      <w:proofErr w:type="spellEnd"/>
      <w:r w:rsidR="00BF6890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Стенды учреждения оснащены необходимой информацией, информация на сайте соответствует требованиям информационной открытости учреждения. Информация на сайте, </w:t>
      </w:r>
      <w:r w:rsidR="00BF6890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BF6890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тендах, в СМИ обновляется по мере необходимости.</w:t>
      </w:r>
    </w:p>
    <w:p w:rsidR="00BF6890" w:rsidRPr="005423C6" w:rsidRDefault="00BF6890" w:rsidP="00BF6890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второму вопросу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с анализом обращений получателей социальных услуг, своевременности  и порядка принятия решений по обращениям  выступила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социальной работе  Е.А.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Караулова</w:t>
      </w:r>
      <w:proofErr w:type="spell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. Она сообщила, что на сайте учреждения есть кнопка «Обратная связь», где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продивающие</w:t>
      </w:r>
      <w:proofErr w:type="spell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и родственник могут оставить свои вопросы для администрации учреждения. Кроме этого на стендах в учреждении есть телефоны и электронная почта руководителей учреждения. Свои заявления </w:t>
      </w:r>
      <w:r w:rsidRPr="005423C6">
        <w:rPr>
          <w:rFonts w:ascii="Times New Roman" w:hAnsi="Times New Roman" w:cs="Times New Roman"/>
          <w:sz w:val="24"/>
          <w:szCs w:val="24"/>
        </w:rPr>
        <w:t>получатели социальных услуг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могут оставить и у секретаря в приемной дома-интерната. </w:t>
      </w:r>
      <w:proofErr w:type="gram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Все обращения, поступившие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за 1 полугодие 2025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год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а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были</w:t>
      </w:r>
      <w:proofErr w:type="gram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своевременно удовлетворены. </w:t>
      </w:r>
    </w:p>
    <w:p w:rsidR="00BF6890" w:rsidRPr="005423C6" w:rsidRDefault="00BF6890" w:rsidP="00BF6890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b/>
          <w:color w:val="181818"/>
          <w:w w:val="105"/>
          <w:sz w:val="24"/>
          <w:szCs w:val="24"/>
          <w:lang w:eastAsia="en-US"/>
        </w:rPr>
        <w:t>По третьему вопросу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с анализом удовлетворённости качеством предоставления социальных услуг в учреждении  на основе анкетирования получателей социальных услуг выступила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специалист по социальной работе  Е.А.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Караулова</w:t>
      </w:r>
      <w:proofErr w:type="spell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, </w:t>
      </w:r>
      <w:proofErr w:type="gram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доложившая</w:t>
      </w:r>
      <w:proofErr w:type="gram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что анкетирование проводилось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дважды: за 1 квартал и за 2 квартал)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По результатам анкетирования, в котором за полугодие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год приняли участие 1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65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человек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,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у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довлетворенность качеством оказания социальных услуг составила 99%.  </w:t>
      </w:r>
    </w:p>
    <w:p w:rsidR="00BF6890" w:rsidRDefault="00BF6890" w:rsidP="00BF6890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F689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четвёртому вопросу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соблюдении норм профессиональной этики сотрудниками учреждения, инструктажу для работников по обеспечению доступа инвалидов к услугам и объектам учреждения, контролю выполнения должностных инструкций сотрудниками учреждения выступила </w:t>
      </w:r>
      <w:r w:rsidR="00E449C9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заместитель директора по социальной работе А.В. </w:t>
      </w:r>
      <w:proofErr w:type="spellStart"/>
      <w:r w:rsidR="00E449C9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Тимарцева</w:t>
      </w:r>
      <w:proofErr w:type="spellEnd"/>
      <w:r w:rsidR="00E449C9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449C9" w:rsidRDefault="00E449C9" w:rsidP="00BF6890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Она сказала, что в учреждении утвержден Кодекс этики и служебного поведения, с которым при поступлении на работу отдел кадров знакомит всех сотрудников под роспись. Кроме этого регулярно на общих планерках сотрудникам напоминают о необходимости соблюдать Кодекс этики при общении с получателями социальных услуг и сотрудниками.</w:t>
      </w:r>
    </w:p>
    <w:p w:rsidR="00E449C9" w:rsidRDefault="00E449C9" w:rsidP="00BF6890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Дом-интернат является учреждением, где проживают инвалиды всех нозологических групп, поэтому все сотрудники должны знать, как правильно помочь людям с ограниченными способностями. С этой целью все сотрудники проходят Инструктаж для работников по обеспечению доступа инвалидов к услугам и объектам учреждения. Как и все другие виды,  инструктаж  бывает первичный, повторный и внеплановый в зависимости от ситуации. Повторный инструктаж был проведён в январе 2025 года. Все вновь поступившие проходят первичный инструктаж.</w:t>
      </w:r>
    </w:p>
    <w:p w:rsidR="00E449C9" w:rsidRPr="005423C6" w:rsidRDefault="00E449C9" w:rsidP="00BF6890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 контролю выполнения должностных инструкций сотрудниками учреждения нарушений не выявлено.</w:t>
      </w:r>
    </w:p>
    <w:p w:rsidR="00D3623B" w:rsidRPr="005423C6" w:rsidRDefault="00D3623B" w:rsidP="00D3623B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F689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пя</w:t>
      </w:r>
      <w:r w:rsidRPr="00BF689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тому вопросу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онтрол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своевременного прохождения сотрудниками инструктажа по охране труда, противопожарной и антитеррористической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учебных занятий с сотрудниками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заместитель директора по социальной работе А.В. </w:t>
      </w:r>
      <w:proofErr w:type="spellStart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Тимарцева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сообщила, что в апреле и июне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в плановом порядке все сотрудники про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шли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инструктажи по охране труда, противопожарной и антитеррористической безопасности. В соответствии с графиком в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были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ены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учебные занятия с сотрудниками, в том числе и занятия по эвакуации в случае возникновения пожара.</w:t>
      </w:r>
    </w:p>
    <w:p w:rsidR="00C231F3" w:rsidRPr="005423C6" w:rsidRDefault="00D3623B" w:rsidP="00C231F3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b/>
          <w:color w:val="181818"/>
          <w:w w:val="105"/>
          <w:sz w:val="24"/>
          <w:szCs w:val="24"/>
          <w:lang w:eastAsia="en-US"/>
        </w:rPr>
        <w:t>По шестому вопросу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</w:t>
      </w:r>
      <w:r w:rsidR="00C231F3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</w:t>
      </w:r>
      <w:r w:rsidR="00FD53B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231F3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анализом  работы по предоставлению социальных услуг на соответствие индивидуальным программам предоставления социальных услуг  (ИППСУ) </w:t>
      </w:r>
      <w:proofErr w:type="gramStart"/>
      <w:r w:rsidR="00C231F3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выступила</w:t>
      </w:r>
      <w:proofErr w:type="gramEnd"/>
      <w:r w:rsidR="00C231F3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231F3"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социальной работе Ю.А. Иванова, которая сообщила, что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за 1 полугодие 2025</w:t>
      </w:r>
      <w:r w:rsidR="00C231F3"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год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а</w:t>
      </w:r>
      <w:r w:rsidR="00C231F3"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, на основе выборочного контроля соответствия </w:t>
      </w:r>
      <w:r w:rsidR="00C231F3"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lastRenderedPageBreak/>
        <w:t>предоставляемых социальных услуг ИППСУ, было выявлено их полное соответствие</w:t>
      </w:r>
      <w:r w:rsidR="00534E10"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. Анализ проводился на основе получателей социальных услуг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отделения милосердия.</w:t>
      </w:r>
      <w:r w:rsidR="00C231F3"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</w:t>
      </w:r>
    </w:p>
    <w:p w:rsidR="00534E10" w:rsidRPr="005423C6" w:rsidRDefault="00C77C78" w:rsidP="00C231F3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Результат: объём, периодичность, полнота, своевременность предоставления социальных услуг соблюдаются.  </w:t>
      </w:r>
    </w:p>
    <w:p w:rsidR="003E7C20" w:rsidRPr="005423C6" w:rsidRDefault="006E5022" w:rsidP="00424930">
      <w:pPr>
        <w:widowControl w:val="0"/>
        <w:autoSpaceDE w:val="0"/>
        <w:autoSpaceDN w:val="0"/>
        <w:spacing w:before="103" w:after="0" w:line="240" w:lineRule="auto"/>
        <w:ind w:right="113"/>
        <w:rPr>
          <w:sz w:val="24"/>
          <w:szCs w:val="24"/>
        </w:rPr>
      </w:pPr>
      <w:r w:rsidRPr="005423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седьмому вопросу с анализом у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комплектованности учреждения кадрами</w:t>
      </w:r>
      <w:r w:rsidR="00D3623B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D3623B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362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компетентности сотрудников, необходимости повышения профессионального уровня в соответствии с занимаемой должностью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выступила специалист по кадрам М.А. </w:t>
      </w:r>
      <w:proofErr w:type="spellStart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Лукуткина</w:t>
      </w:r>
      <w:proofErr w:type="spellEnd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Марина Александровна рассказала о вакансиях, которые имеются в учреждении. </w:t>
      </w:r>
      <w:proofErr w:type="gramStart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Отчиталась о сотрудниках</w:t>
      </w:r>
      <w:proofErr w:type="gramEnd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, которы</w:t>
      </w:r>
      <w:r w:rsidR="00D3623B">
        <w:rPr>
          <w:rFonts w:ascii="Times New Roman" w:eastAsia="Times New Roman" w:hAnsi="Times New Roman" w:cs="Times New Roman"/>
          <w:sz w:val="24"/>
          <w:szCs w:val="24"/>
          <w:lang w:eastAsia="en-US"/>
        </w:rPr>
        <w:t>м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362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необходимо пройти </w:t>
      </w:r>
      <w:proofErr w:type="spellStart"/>
      <w:r w:rsidR="00D3623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профпереподготовку</w:t>
      </w:r>
      <w:proofErr w:type="spellEnd"/>
      <w:r w:rsidR="00D362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Это два специалиста по социальной работе, инструктор по труду. Специалисту по кадрам и сотрудникам бухгалтерии необходимо пройти курсы повышения квалификации. </w:t>
      </w:r>
    </w:p>
    <w:p w:rsidR="005423C6" w:rsidRPr="005423C6" w:rsidRDefault="005423C6" w:rsidP="005423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23C6">
        <w:rPr>
          <w:rFonts w:ascii="Times New Roman" w:hAnsi="Times New Roman" w:cs="Times New Roman"/>
          <w:b/>
          <w:sz w:val="24"/>
          <w:szCs w:val="24"/>
        </w:rPr>
        <w:t>Решение комиссии:</w:t>
      </w:r>
    </w:p>
    <w:p w:rsidR="005423C6" w:rsidRPr="005423C6" w:rsidRDefault="005423C6" w:rsidP="005423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3C6">
        <w:rPr>
          <w:rFonts w:ascii="Times New Roman" w:hAnsi="Times New Roman" w:cs="Times New Roman"/>
          <w:sz w:val="24"/>
          <w:szCs w:val="24"/>
        </w:rPr>
        <w:t>1. Считать качество предоставления социальных услуг учреждением удовлетворительным.</w:t>
      </w:r>
    </w:p>
    <w:p w:rsidR="005423C6" w:rsidRPr="005423C6" w:rsidRDefault="005423C6" w:rsidP="005423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3C6">
        <w:rPr>
          <w:rFonts w:ascii="Times New Roman" w:hAnsi="Times New Roman" w:cs="Times New Roman"/>
          <w:sz w:val="24"/>
          <w:szCs w:val="24"/>
        </w:rPr>
        <w:t>2. Провести дополнительную работу по привлечению кадров в учреждение</w:t>
      </w:r>
      <w:r w:rsidR="00424930">
        <w:rPr>
          <w:rFonts w:ascii="Times New Roman" w:hAnsi="Times New Roman" w:cs="Times New Roman"/>
          <w:sz w:val="24"/>
          <w:szCs w:val="24"/>
        </w:rPr>
        <w:t>, проконтролировать своевременность прохождения профпереподготовки и повышения квалификации сотрудниками.</w:t>
      </w:r>
    </w:p>
    <w:p w:rsidR="005423C6" w:rsidRPr="005423C6" w:rsidRDefault="005423C6" w:rsidP="005423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3C6">
        <w:rPr>
          <w:rFonts w:ascii="Times New Roman" w:hAnsi="Times New Roman" w:cs="Times New Roman"/>
          <w:sz w:val="24"/>
          <w:szCs w:val="24"/>
        </w:rPr>
        <w:t>Голосовали: «за» - 11 чел., «против» - 0 чел.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Председатель комиссии – директор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А.В. Щетинин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Члены комиссии: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Заместитель председателя комиссии- 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Заместитель директора по социальной работе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А.В.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Тимарцева</w:t>
      </w:r>
      <w:proofErr w:type="spellEnd"/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Главный бухгалтер                  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Л.А. Тарасова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кадрам            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М.А.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Лукуткина</w:t>
      </w:r>
      <w:proofErr w:type="spellEnd"/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социальной работе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Ю.А. Иванова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социальной работе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Е.А.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Караулова</w:t>
      </w:r>
      <w:proofErr w:type="spellEnd"/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Шеф-повар                              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Е.В.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Китова</w:t>
      </w:r>
      <w:proofErr w:type="spellEnd"/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Бухгалтер</w:t>
      </w:r>
      <w:proofErr w:type="gram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Е</w:t>
      </w:r>
      <w:proofErr w:type="gram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В Кирьянова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Старшая медицинская сестра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И.Н. Давыдова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Старшая медицинская сестра 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отделения милосердия           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Т.Н. Калинина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Заведующая прачечной           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Т.В. Захарова     </w:t>
      </w:r>
    </w:p>
    <w:p w:rsidR="005423C6" w:rsidRPr="005423C6" w:rsidRDefault="005423C6" w:rsidP="005423C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423C6" w:rsidRPr="005423C6" w:rsidSect="003E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8B7"/>
    <w:rsid w:val="00244E15"/>
    <w:rsid w:val="002B48B7"/>
    <w:rsid w:val="002F3EA3"/>
    <w:rsid w:val="003E7C20"/>
    <w:rsid w:val="00424930"/>
    <w:rsid w:val="00534E10"/>
    <w:rsid w:val="005423C6"/>
    <w:rsid w:val="006E5022"/>
    <w:rsid w:val="00BF6890"/>
    <w:rsid w:val="00C231F3"/>
    <w:rsid w:val="00C77C78"/>
    <w:rsid w:val="00D3623B"/>
    <w:rsid w:val="00E449C9"/>
    <w:rsid w:val="00E83392"/>
    <w:rsid w:val="00FD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Enemy</dc:creator>
  <cp:lastModifiedBy>Enemy</cp:lastModifiedBy>
  <cp:revision>3</cp:revision>
  <cp:lastPrinted>2025-07-08T11:35:00Z</cp:lastPrinted>
  <dcterms:created xsi:type="dcterms:W3CDTF">2025-07-08T11:44:00Z</dcterms:created>
  <dcterms:modified xsi:type="dcterms:W3CDTF">2025-07-08T12:16:00Z</dcterms:modified>
</cp:coreProperties>
</file>